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14, centralizado, maiúsculo, espaçamento simples, um espaço simples entre o título e o nome dos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ÚLTIMO 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ÚLTIMO 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3 ou mais, caso houver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(Máximo 8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12, negrito, centralizado, espaçamento simples, um espaço simples entre os nomes dos autores e as informações dos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Formação/curso, Instituição, e-mail;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Formação/curso, Instituição,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(Times New Roman 10, normal, centralizado, espaçamento simples, um espaço simples entre os dados das instituições e o resumo)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tabs>
          <w:tab w:val="lef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mallCaps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tabs>
          <w:tab w:val="lef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do trabalho deverá possuir no mínimo 800 e no máximo 1.200 caracteres COM espaços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(sem contar as Palavras-chave e os Agradecimentos).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trabalhos submetidos na modalidade Relato de Experiência deverão, obrigatoriamente, ser revisados pelos autores. É importante que o resumo simples apresente as principais partes: Contextualização da origem do relato; Descrição da situação; Conclusões sobre os impactos e resultados obtidos. Trabalhos que desobedecerem às normas aqui descritas serão RECUSADOS.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justificado, espaçamento simples, um intervalo de um espaço simples entre o resumo e as palavras-chave).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mínimo de 3 e máximo de 5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minúsculo, justificado, separadas por ponto e vírgula). Um espaço simples entre as palavras-chave e os agradecimentos (caso tenha).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agradecimentos ao órgão/instituição que fomentou o projeto (caso tenha).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justificado, espaçamento simples).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 texto que descreve uma vivência, permitindo ao autor refletir sobre a sua jornada. Ou seja, descreve suas atividades e experiências realizadas em uma determinada situação. Pode ser feito individualmente ou em grupo. Seu relato deve conter informações sobre sua experiência e resultados alcançados, fazendo a relação entre teoria e prática.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 experiências práticas nas atividades agropecuárias no campo; experiências em capacitações e treinamentos no Agro; experiências em empreendedorismo; experiências na gestão e economia no Agro.</w:t>
      </w:r>
    </w:p>
    <w:sectPr>
      <w:headerReference r:id="rId7" w:type="default"/>
      <w:pgSz w:h="16838" w:w="11906" w:orient="portrait"/>
      <w:pgMar w:bottom="1134" w:top="19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-734373</wp:posOffset>
          </wp:positionH>
          <wp:positionV relativeFrom="paragraph">
            <wp:posOffset>-447670</wp:posOffset>
          </wp:positionV>
          <wp:extent cx="7592377" cy="10706100"/>
          <wp:effectExtent b="0" l="0" r="0" t="0"/>
          <wp:wrapNone/>
          <wp:docPr id="11557853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2377" cy="1070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41521"/>
  </w:style>
  <w:style w:type="paragraph" w:styleId="Rodap">
    <w:name w:val="footer"/>
    <w:basedOn w:val="Normal"/>
    <w:link w:val="RodapChar"/>
    <w:uiPriority w:val="99"/>
    <w:unhideWhenUsed w:val="1"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4152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65LcmCjuXKXZCAdIKN3E2BzOA==">CgMxLjA4AHIhMUlnSzdzUVhnZ2JqcTZEc051dzVPSEI2Tjc0a0R5ckFx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2025-02-21T18:23:00Z</dcterms:created>
  <dc:creator>PLAY</dc:creator>
</cp:coreProperties>
</file>