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highlight w:val="yellow"/>
          <w:rtl w:val="0"/>
        </w:rPr>
        <w:t xml:space="preserve">O resumo deve ser enviado, obrigatoriamente, em PORTUGUÊS e INGLÊS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iCs w:val="1"/>
          <w:color w:val="ee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ee0000"/>
          <w:sz w:val="28"/>
          <w:szCs w:val="28"/>
          <w:rtl w:val="0"/>
        </w:rPr>
        <w:t xml:space="preserve">(Deletar essa informação antes do envio)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The abstract must be submitted mandatorily in PORTUGUESE and ENGLISH.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i w:val="1"/>
          <w:iCs w:val="1"/>
          <w:color w:val="ee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ee0000"/>
          <w:sz w:val="28"/>
          <w:szCs w:val="28"/>
          <w:rtl w:val="0"/>
        </w:rPr>
        <w:t xml:space="preserve">(Delete this information before submission.)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mallCaps w:val="1"/>
          <w:sz w:val="28"/>
          <w:szCs w:val="28"/>
          <w:rtl w:val="0"/>
        </w:rPr>
        <w:t xml:space="preserve">TÍTULO DO TRABALHO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(Times New Roman 14, centralizado, em letras maiúsculas, espaçamento simples, deixar um espaço simples entre o título e o nome dos autores)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ÚLTIMO SOBRENOME, Nome do Autor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; ÚLTIMO SOBRENOME, Nome do Autor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; Autor 3 ou mais, caso houver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 (máximo 8 autores)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(Times New Roman 12, negrito, centralizado, espaçamento simples, deixar um espaço simples entre os nomes dos autores e as afiliações)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Formação/curso, Instituição, e-mail;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Formação/curso, Instituição, e-mail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0"/>
          <w:szCs w:val="20"/>
          <w:rtl w:val="0"/>
        </w:rPr>
        <w:t xml:space="preserve">(Times New Roman 10, normal, centralizado, espaçamento simples, deixar um espaço simples entre a afiliação e o resumo)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1"/>
        <w:tabs>
          <w:tab w:val="left" w:leader="none" w:pos="720"/>
        </w:tabs>
        <w:spacing w:after="0" w:line="240" w:lineRule="auto"/>
        <w:jc w:val="both"/>
        <w:rPr>
          <w:rFonts w:ascii="Times New Roman" w:cs="Times New Roman" w:eastAsia="Times New Roman" w:hAnsi="Times New Roman"/>
          <w:smallCaps w:val="1"/>
          <w:color w:val="ff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1"/>
        <w:tabs>
          <w:tab w:val="left" w:leader="none" w:pos="720"/>
        </w:tabs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  <w:smallCap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mallCaps w:val="1"/>
          <w:rtl w:val="0"/>
        </w:rPr>
        <w:t xml:space="preserve">RESUMO: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 resumo do trabalho deverá conter no mínimo 200 e no máximo 300 palavras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(sem contar as Palavras-chave e os Agradecimentos)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u w:val="single"/>
          <w:rtl w:val="0"/>
        </w:rPr>
        <w:t xml:space="preserve">e ser enviado em formato .doc ou .docx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Os trabalhos submetidos na modalidade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Pesquisa Científica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deverão, obrigatoriamente, ser revisados pelos autores. O resumo simples deve apresentar, de forma clara e objetiva, as seguintes partes: objetivo, métodos, principais resultados e conclusões. Os trabalhos que não atenderem às normas aqui descritas serão RECUSADOS.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(Times New Roman 11, normal, justificado, espaçamento simples; deixar um espaço simples entre o resumo e as palavras-chave).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mínimo de 3 e máximo de 5 palavras-chave, em ordem alfabética, separadas por ponto e vírgula.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(Times New Roman 11, normal, letras minúsculas, justificado; deixar um espaço simples entre as palavras-chave e os agradecimentos, se houver caso tenha.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Agradecimentos: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Inserir agradecimentos ao(s) órgão(s) ou instituição(ões) que fomentaram o projeto, quando aplicável.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rtl w:val="0"/>
        </w:rPr>
        <w:t xml:space="preserve">(Times New Roman 11, normal, justificado, espaçamento simples).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TITLE</w:t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ee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rtl w:val="0"/>
        </w:rPr>
        <w:t xml:space="preserve">(Times New Roman, 14 pt, centered, uppercase letters, single spacing; leave one single line space between the title and the authors’ names)</w:t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LAST NAME, Author’s First Name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; LAST NAME, Author’s First Name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; Author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, if applicable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ee0000"/>
          <w:sz w:val="24"/>
          <w:szCs w:val="24"/>
          <w:rtl w:val="0"/>
        </w:rPr>
        <w:t xml:space="preserve">(maximum of 8 authors)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ee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rtl w:val="0"/>
        </w:rPr>
        <w:t xml:space="preserve">(Times New Roman, 12 pt, bold, centered, single spacing; leave one single line space between the authors’ names and the authors’ affiliations)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Degree/Course, Institution, e-mail;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Degree/Course, Institution, e-mail</w:t>
      </w:r>
    </w:p>
    <w:p w:rsidR="00000000" w:rsidDel="00000000" w:rsidP="00000000" w:rsidRDefault="00000000" w:rsidRPr="00000000" w14:paraId="0000001E">
      <w:pPr>
        <w:spacing w:after="0" w:line="240" w:lineRule="auto"/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ee0000"/>
          <w:sz w:val="20"/>
          <w:szCs w:val="20"/>
          <w:rtl w:val="0"/>
        </w:rPr>
        <w:t xml:space="preserve">(Times New Roman, 10 pt, regular, centered, single spacing; leave one single line space between the affiliations and the abstract)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ABSTRACT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The abstract must contain a minimum of 200 and a maximum of 300 words </w:t>
      </w:r>
      <w:r w:rsidDel="00000000" w:rsidR="00000000" w:rsidRPr="00000000">
        <w:rPr>
          <w:rFonts w:ascii="Times New Roman" w:cs="Times New Roman" w:eastAsia="Times New Roman" w:hAnsi="Times New Roman"/>
          <w:color w:val="ee0000"/>
          <w:rtl w:val="0"/>
        </w:rPr>
        <w:t xml:space="preserve">(not counting the Keywords and Acknowledgments)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ee0000"/>
          <w:u w:val="single"/>
          <w:rtl w:val="0"/>
        </w:rPr>
        <w:t xml:space="preserve">and must be submitted in .doc or .docx format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Submissions in the Scientific Research category must be reviewed by the authors prior to submission. The abstract must clearly and objectively present the following sections: objective, methods, main results, and conclusions. Submissions that do not comply with the guidelines described herein will be REJECTED. </w:t>
      </w:r>
      <w:r w:rsidDel="00000000" w:rsidR="00000000" w:rsidRPr="00000000">
        <w:rPr>
          <w:rFonts w:ascii="Times New Roman" w:cs="Times New Roman" w:eastAsia="Times New Roman" w:hAnsi="Times New Roman"/>
          <w:color w:val="ee0000"/>
          <w:rtl w:val="0"/>
        </w:rPr>
        <w:t xml:space="preserve">(Times New Roman, 11 pt, regular, justified, single spacing; leave one single line space between the abstract and the keywords).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Keywords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A minimum of 3 and a maximum of 5 keywords, listed in alphabetical order, separated by semicolons. </w:t>
      </w:r>
      <w:r w:rsidDel="00000000" w:rsidR="00000000" w:rsidRPr="00000000">
        <w:rPr>
          <w:rFonts w:ascii="Times New Roman" w:cs="Times New Roman" w:eastAsia="Times New Roman" w:hAnsi="Times New Roman"/>
          <w:color w:val="ee0000"/>
          <w:rtl w:val="0"/>
        </w:rPr>
        <w:t xml:space="preserve">(Times New Roman, 11 pt, regular, lowercase letters, justified; leave one single line space between the keywords and the acknowledgments, if applicable).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Acknowledgments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Include acknowledgments to the funding agency(ies) or institution(s) that supported the project, when applicable. </w:t>
      </w:r>
      <w:r w:rsidDel="00000000" w:rsidR="00000000" w:rsidRPr="00000000">
        <w:rPr>
          <w:rFonts w:ascii="Times New Roman" w:cs="Times New Roman" w:eastAsia="Times New Roman" w:hAnsi="Times New Roman"/>
          <w:color w:val="ee0000"/>
          <w:rtl w:val="0"/>
        </w:rPr>
        <w:t xml:space="preserve">(Times New Roman, 11 pt, regular, justified, single spacing).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985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-720088</wp:posOffset>
          </wp:positionH>
          <wp:positionV relativeFrom="paragraph">
            <wp:posOffset>-450211</wp:posOffset>
          </wp:positionV>
          <wp:extent cx="7553580" cy="10684660"/>
          <wp:effectExtent b="0" l="0" r="0" t="0"/>
          <wp:wrapNone/>
          <wp:docPr id="11557853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3580" cy="106846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841521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41521"/>
  </w:style>
  <w:style w:type="paragraph" w:styleId="Rodap">
    <w:name w:val="footer"/>
    <w:basedOn w:val="Normal"/>
    <w:link w:val="RodapChar"/>
    <w:uiPriority w:val="99"/>
    <w:unhideWhenUsed w:val="1"/>
    <w:rsid w:val="00841521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4152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ntBYbZN+uI/C7ZILioHjCS9Fw==">CgMxLjA4AHIhMWEwdG5URUhiUDIxTzNQU3FfT3RDY3R5QzFSWWM5a0tN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2025-02-20T21:27:00Z</dcterms:created>
  <dc:creator>PLAY</dc:creator>
</cp:coreProperties>
</file>